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5C3" w:rsidRDefault="00E125C3" w:rsidP="00E125C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CBI Miami Facility Tank Table </w:t>
      </w:r>
    </w:p>
    <w:p w:rsidR="00E125C3" w:rsidRPr="00E125C3" w:rsidRDefault="00E125C3" w:rsidP="00E125C3">
      <w:pPr>
        <w:rPr>
          <w:rFonts w:ascii="Times New Roman" w:hAnsi="Times New Roman"/>
          <w:b/>
        </w:rPr>
      </w:pPr>
      <w:r w:rsidRPr="00E125C3">
        <w:rPr>
          <w:rFonts w:ascii="Times New Roman" w:hAnsi="Times New Roman"/>
          <w:b/>
        </w:rPr>
        <w:t>Vertical Tanks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915"/>
        <w:gridCol w:w="1915"/>
        <w:gridCol w:w="1915"/>
        <w:gridCol w:w="1915"/>
        <w:gridCol w:w="1916"/>
      </w:tblGrid>
      <w:tr w:rsidR="00E125C3" w:rsidRPr="00E125C3" w:rsidTr="005741FD"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Tank #</w:t>
            </w:r>
          </w:p>
        </w:tc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Date Installed</w:t>
            </w:r>
          </w:p>
        </w:tc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Size (Gallons)</w:t>
            </w:r>
          </w:p>
        </w:tc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Material of Construction</w:t>
            </w:r>
          </w:p>
        </w:tc>
        <w:tc>
          <w:tcPr>
            <w:tcW w:w="1916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Products</w:t>
            </w:r>
          </w:p>
        </w:tc>
      </w:tr>
      <w:tr w:rsidR="00E125C3" w:rsidRPr="00E125C3" w:rsidTr="005741FD"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01 (AG)</w:t>
            </w:r>
          </w:p>
        </w:tc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1946</w:t>
            </w:r>
          </w:p>
        </w:tc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126,000</w:t>
            </w:r>
          </w:p>
        </w:tc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Steel</w:t>
            </w:r>
          </w:p>
        </w:tc>
        <w:tc>
          <w:tcPr>
            <w:tcW w:w="1916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Used Oil</w:t>
            </w:r>
          </w:p>
        </w:tc>
      </w:tr>
      <w:tr w:rsidR="00E125C3" w:rsidRPr="00E125C3" w:rsidTr="005741FD"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02 (AG)</w:t>
            </w:r>
          </w:p>
        </w:tc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1946</w:t>
            </w:r>
          </w:p>
        </w:tc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126,000</w:t>
            </w:r>
          </w:p>
        </w:tc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Steel</w:t>
            </w:r>
          </w:p>
        </w:tc>
        <w:tc>
          <w:tcPr>
            <w:tcW w:w="1916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Used Oil</w:t>
            </w:r>
          </w:p>
        </w:tc>
      </w:tr>
      <w:tr w:rsidR="00E125C3" w:rsidRPr="00E125C3" w:rsidTr="005741FD"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03 (AG)</w:t>
            </w:r>
          </w:p>
        </w:tc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1946</w:t>
            </w:r>
          </w:p>
        </w:tc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126,000</w:t>
            </w:r>
          </w:p>
        </w:tc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Steel</w:t>
            </w:r>
          </w:p>
        </w:tc>
        <w:tc>
          <w:tcPr>
            <w:tcW w:w="1916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Oily Water</w:t>
            </w:r>
          </w:p>
        </w:tc>
      </w:tr>
      <w:tr w:rsidR="00E125C3" w:rsidRPr="00E125C3" w:rsidTr="005741FD"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04 (AG)</w:t>
            </w:r>
          </w:p>
        </w:tc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1946</w:t>
            </w:r>
          </w:p>
        </w:tc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126,000</w:t>
            </w:r>
          </w:p>
        </w:tc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Steel</w:t>
            </w:r>
          </w:p>
        </w:tc>
        <w:tc>
          <w:tcPr>
            <w:tcW w:w="1916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Oily Water</w:t>
            </w:r>
          </w:p>
        </w:tc>
      </w:tr>
      <w:tr w:rsidR="00E125C3" w:rsidRPr="00E125C3" w:rsidTr="005741FD"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05 (AG)</w:t>
            </w:r>
          </w:p>
        </w:tc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1946</w:t>
            </w:r>
          </w:p>
        </w:tc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126,000</w:t>
            </w:r>
          </w:p>
        </w:tc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Steel</w:t>
            </w:r>
          </w:p>
        </w:tc>
        <w:tc>
          <w:tcPr>
            <w:tcW w:w="1916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Oily Water</w:t>
            </w:r>
          </w:p>
        </w:tc>
      </w:tr>
      <w:tr w:rsidR="00E125C3" w:rsidRPr="00E125C3" w:rsidTr="005741FD"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06 (AG)</w:t>
            </w:r>
          </w:p>
        </w:tc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1946</w:t>
            </w:r>
          </w:p>
        </w:tc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126,000</w:t>
            </w:r>
          </w:p>
        </w:tc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Steel</w:t>
            </w:r>
          </w:p>
        </w:tc>
        <w:tc>
          <w:tcPr>
            <w:tcW w:w="1916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Oily Water</w:t>
            </w:r>
          </w:p>
        </w:tc>
      </w:tr>
      <w:tr w:rsidR="00E125C3" w:rsidRPr="00E125C3" w:rsidTr="005741FD"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07 (AG)</w:t>
            </w:r>
          </w:p>
        </w:tc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1946</w:t>
            </w:r>
          </w:p>
        </w:tc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126,000</w:t>
            </w:r>
          </w:p>
        </w:tc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Steel</w:t>
            </w:r>
          </w:p>
        </w:tc>
        <w:tc>
          <w:tcPr>
            <w:tcW w:w="1916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Used Oil</w:t>
            </w:r>
          </w:p>
        </w:tc>
      </w:tr>
      <w:tr w:rsidR="00E125C3" w:rsidRPr="00E125C3" w:rsidTr="005741FD"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10A (AG)</w:t>
            </w:r>
          </w:p>
        </w:tc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2013</w:t>
            </w:r>
          </w:p>
        </w:tc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44,000</w:t>
            </w:r>
          </w:p>
        </w:tc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Steel</w:t>
            </w:r>
          </w:p>
        </w:tc>
        <w:tc>
          <w:tcPr>
            <w:tcW w:w="1916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Clean Water</w:t>
            </w:r>
          </w:p>
        </w:tc>
      </w:tr>
      <w:tr w:rsidR="00E125C3" w:rsidRPr="00E125C3" w:rsidTr="005741FD"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10B (AG)</w:t>
            </w:r>
          </w:p>
        </w:tc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2013</w:t>
            </w:r>
          </w:p>
        </w:tc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44,000</w:t>
            </w:r>
          </w:p>
        </w:tc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Steel</w:t>
            </w:r>
          </w:p>
        </w:tc>
        <w:tc>
          <w:tcPr>
            <w:tcW w:w="1916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Clean Water</w:t>
            </w:r>
          </w:p>
        </w:tc>
      </w:tr>
      <w:tr w:rsidR="00E125C3" w:rsidRPr="00E125C3" w:rsidTr="005741FD"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11A (AG)</w:t>
            </w:r>
          </w:p>
        </w:tc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2013</w:t>
            </w:r>
          </w:p>
        </w:tc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50,000</w:t>
            </w:r>
          </w:p>
        </w:tc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Steel</w:t>
            </w:r>
          </w:p>
        </w:tc>
        <w:tc>
          <w:tcPr>
            <w:tcW w:w="1916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Finished Product</w:t>
            </w:r>
          </w:p>
        </w:tc>
      </w:tr>
      <w:tr w:rsidR="00E125C3" w:rsidRPr="00E125C3" w:rsidTr="005741FD"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11B (AG)</w:t>
            </w:r>
          </w:p>
        </w:tc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2013</w:t>
            </w:r>
          </w:p>
        </w:tc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50,000</w:t>
            </w:r>
          </w:p>
        </w:tc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Steel</w:t>
            </w:r>
          </w:p>
        </w:tc>
        <w:tc>
          <w:tcPr>
            <w:tcW w:w="1916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Finished Product</w:t>
            </w:r>
          </w:p>
        </w:tc>
      </w:tr>
      <w:tr w:rsidR="00E125C3" w:rsidRPr="00E125C3" w:rsidTr="005741FD"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12A (AG)</w:t>
            </w:r>
          </w:p>
        </w:tc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2013</w:t>
            </w:r>
          </w:p>
        </w:tc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50,000</w:t>
            </w:r>
          </w:p>
        </w:tc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Steel</w:t>
            </w:r>
          </w:p>
        </w:tc>
        <w:tc>
          <w:tcPr>
            <w:tcW w:w="1916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Used Oil</w:t>
            </w:r>
          </w:p>
        </w:tc>
      </w:tr>
      <w:tr w:rsidR="00E125C3" w:rsidRPr="00E125C3" w:rsidTr="005741FD"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12B (AG)</w:t>
            </w:r>
          </w:p>
        </w:tc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2013</w:t>
            </w:r>
          </w:p>
        </w:tc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50,000</w:t>
            </w:r>
          </w:p>
        </w:tc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Steel</w:t>
            </w:r>
          </w:p>
        </w:tc>
        <w:tc>
          <w:tcPr>
            <w:tcW w:w="1916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Used Oil</w:t>
            </w:r>
          </w:p>
        </w:tc>
      </w:tr>
      <w:tr w:rsidR="00E125C3" w:rsidRPr="00E125C3" w:rsidTr="005741FD"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26 (AG)</w:t>
            </w:r>
          </w:p>
        </w:tc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2000</w:t>
            </w:r>
          </w:p>
        </w:tc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5,000</w:t>
            </w:r>
          </w:p>
        </w:tc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Steel</w:t>
            </w:r>
          </w:p>
        </w:tc>
        <w:tc>
          <w:tcPr>
            <w:tcW w:w="1916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Used Oil</w:t>
            </w:r>
          </w:p>
        </w:tc>
      </w:tr>
      <w:tr w:rsidR="00E125C3" w:rsidRPr="00E125C3" w:rsidTr="005741FD"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Vertical Tank (mixing AG)</w:t>
            </w:r>
          </w:p>
        </w:tc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1965</w:t>
            </w:r>
          </w:p>
        </w:tc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4,000</w:t>
            </w:r>
          </w:p>
        </w:tc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Steel</w:t>
            </w:r>
          </w:p>
        </w:tc>
        <w:tc>
          <w:tcPr>
            <w:tcW w:w="1916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Used for mixing Products</w:t>
            </w:r>
          </w:p>
        </w:tc>
      </w:tr>
    </w:tbl>
    <w:p w:rsidR="00E125C3" w:rsidRPr="00E125C3" w:rsidRDefault="00E125C3" w:rsidP="00E125C3">
      <w:pPr>
        <w:spacing w:after="0"/>
        <w:rPr>
          <w:rFonts w:ascii="Times New Roman" w:hAnsi="Times New Roman"/>
          <w:b/>
          <w:sz w:val="16"/>
        </w:rPr>
      </w:pPr>
    </w:p>
    <w:p w:rsidR="00E125C3" w:rsidRPr="00E125C3" w:rsidRDefault="00E125C3" w:rsidP="00E125C3">
      <w:pPr>
        <w:spacing w:after="0"/>
        <w:rPr>
          <w:rFonts w:ascii="Times New Roman" w:hAnsi="Times New Roman"/>
          <w:b/>
        </w:rPr>
      </w:pPr>
      <w:r w:rsidRPr="00E125C3">
        <w:rPr>
          <w:rFonts w:ascii="Times New Roman" w:hAnsi="Times New Roman"/>
          <w:b/>
        </w:rPr>
        <w:t>Horizontal Tanks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915"/>
        <w:gridCol w:w="1915"/>
        <w:gridCol w:w="1915"/>
        <w:gridCol w:w="1915"/>
        <w:gridCol w:w="1916"/>
      </w:tblGrid>
      <w:tr w:rsidR="00E125C3" w:rsidRPr="00E125C3" w:rsidTr="005741FD"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Tank #</w:t>
            </w:r>
          </w:p>
        </w:tc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Date Installed</w:t>
            </w:r>
          </w:p>
        </w:tc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Size (Gallons)</w:t>
            </w:r>
          </w:p>
        </w:tc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Material of Construction</w:t>
            </w:r>
          </w:p>
        </w:tc>
        <w:tc>
          <w:tcPr>
            <w:tcW w:w="1916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Products</w:t>
            </w:r>
          </w:p>
        </w:tc>
      </w:tr>
      <w:tr w:rsidR="00E125C3" w:rsidRPr="00E125C3" w:rsidTr="005741FD"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13 (AG)</w:t>
            </w:r>
          </w:p>
        </w:tc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1965</w:t>
            </w:r>
          </w:p>
        </w:tc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19,500</w:t>
            </w:r>
          </w:p>
        </w:tc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Steel</w:t>
            </w:r>
          </w:p>
        </w:tc>
        <w:tc>
          <w:tcPr>
            <w:tcW w:w="1916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Oily Water</w:t>
            </w:r>
          </w:p>
        </w:tc>
      </w:tr>
      <w:tr w:rsidR="00E125C3" w:rsidRPr="00E125C3" w:rsidTr="005741FD"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14 (AG)</w:t>
            </w:r>
          </w:p>
        </w:tc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1965</w:t>
            </w:r>
          </w:p>
        </w:tc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19,500</w:t>
            </w:r>
          </w:p>
        </w:tc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Steel</w:t>
            </w:r>
          </w:p>
        </w:tc>
        <w:tc>
          <w:tcPr>
            <w:tcW w:w="1916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Oily Water</w:t>
            </w:r>
          </w:p>
        </w:tc>
      </w:tr>
      <w:tr w:rsidR="00E125C3" w:rsidRPr="00E125C3" w:rsidTr="005741FD"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15 (AG)</w:t>
            </w:r>
          </w:p>
        </w:tc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1965</w:t>
            </w:r>
          </w:p>
        </w:tc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19,500</w:t>
            </w:r>
          </w:p>
        </w:tc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Steel</w:t>
            </w:r>
          </w:p>
        </w:tc>
        <w:tc>
          <w:tcPr>
            <w:tcW w:w="1916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Oily Water</w:t>
            </w:r>
          </w:p>
        </w:tc>
      </w:tr>
      <w:tr w:rsidR="00E125C3" w:rsidRPr="00E125C3" w:rsidTr="005741FD"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16 (AG)</w:t>
            </w:r>
          </w:p>
        </w:tc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1965</w:t>
            </w:r>
          </w:p>
        </w:tc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17,600</w:t>
            </w:r>
          </w:p>
        </w:tc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Steel</w:t>
            </w:r>
          </w:p>
        </w:tc>
        <w:tc>
          <w:tcPr>
            <w:tcW w:w="1916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Diesel Fuel</w:t>
            </w:r>
          </w:p>
        </w:tc>
      </w:tr>
      <w:tr w:rsidR="00E125C3" w:rsidRPr="00E125C3" w:rsidTr="005741FD"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17 (AG)</w:t>
            </w:r>
          </w:p>
        </w:tc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1965</w:t>
            </w:r>
          </w:p>
        </w:tc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17,600</w:t>
            </w:r>
          </w:p>
        </w:tc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Steel</w:t>
            </w:r>
          </w:p>
        </w:tc>
        <w:tc>
          <w:tcPr>
            <w:tcW w:w="1916" w:type="dxa"/>
          </w:tcPr>
          <w:p w:rsidR="00E125C3" w:rsidRPr="00E125C3" w:rsidRDefault="007A0A01" w:rsidP="005741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PCW</w:t>
            </w:r>
          </w:p>
        </w:tc>
      </w:tr>
      <w:tr w:rsidR="00E125C3" w:rsidRPr="00E125C3" w:rsidTr="005741FD"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18 (AG)</w:t>
            </w:r>
          </w:p>
        </w:tc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1965</w:t>
            </w:r>
          </w:p>
        </w:tc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17,400</w:t>
            </w:r>
          </w:p>
        </w:tc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Steel</w:t>
            </w:r>
          </w:p>
        </w:tc>
        <w:tc>
          <w:tcPr>
            <w:tcW w:w="1916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Oily Water</w:t>
            </w:r>
          </w:p>
        </w:tc>
      </w:tr>
      <w:tr w:rsidR="00E125C3" w:rsidRPr="00E125C3" w:rsidTr="005741FD"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19 (AG)</w:t>
            </w:r>
          </w:p>
        </w:tc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1965</w:t>
            </w:r>
          </w:p>
        </w:tc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17,400</w:t>
            </w:r>
          </w:p>
        </w:tc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Steel</w:t>
            </w:r>
          </w:p>
        </w:tc>
        <w:tc>
          <w:tcPr>
            <w:tcW w:w="1916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Oily Water</w:t>
            </w:r>
          </w:p>
        </w:tc>
      </w:tr>
      <w:tr w:rsidR="00E125C3" w:rsidRPr="00E125C3" w:rsidTr="005741FD"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20 (AG)</w:t>
            </w:r>
          </w:p>
        </w:tc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1965</w:t>
            </w:r>
          </w:p>
        </w:tc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17,600</w:t>
            </w:r>
          </w:p>
        </w:tc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Steel</w:t>
            </w:r>
          </w:p>
        </w:tc>
        <w:tc>
          <w:tcPr>
            <w:tcW w:w="1916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Used Oil</w:t>
            </w:r>
          </w:p>
        </w:tc>
      </w:tr>
      <w:tr w:rsidR="00E125C3" w:rsidRPr="00E125C3" w:rsidTr="005741FD"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21 (AG)</w:t>
            </w:r>
          </w:p>
        </w:tc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1965</w:t>
            </w:r>
          </w:p>
        </w:tc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17,600</w:t>
            </w:r>
          </w:p>
        </w:tc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Steel</w:t>
            </w:r>
          </w:p>
        </w:tc>
        <w:tc>
          <w:tcPr>
            <w:tcW w:w="1916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Used Oil</w:t>
            </w:r>
          </w:p>
        </w:tc>
      </w:tr>
      <w:tr w:rsidR="00E125C3" w:rsidRPr="00E125C3" w:rsidTr="005741FD"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22 (AG)</w:t>
            </w:r>
          </w:p>
        </w:tc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2000</w:t>
            </w:r>
          </w:p>
        </w:tc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25,000</w:t>
            </w:r>
          </w:p>
        </w:tc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Steel</w:t>
            </w:r>
          </w:p>
        </w:tc>
        <w:tc>
          <w:tcPr>
            <w:tcW w:w="1916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Used Oil</w:t>
            </w:r>
          </w:p>
        </w:tc>
      </w:tr>
      <w:tr w:rsidR="00E125C3" w:rsidRPr="00E125C3" w:rsidTr="005741FD"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23 (AG)</w:t>
            </w:r>
          </w:p>
        </w:tc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2000</w:t>
            </w:r>
          </w:p>
        </w:tc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25,000</w:t>
            </w:r>
          </w:p>
        </w:tc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Steel</w:t>
            </w:r>
          </w:p>
        </w:tc>
        <w:tc>
          <w:tcPr>
            <w:tcW w:w="1916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Used Oil</w:t>
            </w:r>
          </w:p>
        </w:tc>
      </w:tr>
      <w:tr w:rsidR="00E125C3" w:rsidRPr="00E125C3" w:rsidTr="005741FD"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24 (AG)</w:t>
            </w:r>
          </w:p>
        </w:tc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2000</w:t>
            </w:r>
          </w:p>
        </w:tc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25,000</w:t>
            </w:r>
          </w:p>
        </w:tc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Steel</w:t>
            </w:r>
          </w:p>
        </w:tc>
        <w:tc>
          <w:tcPr>
            <w:tcW w:w="1916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Used Oil</w:t>
            </w:r>
          </w:p>
        </w:tc>
      </w:tr>
      <w:tr w:rsidR="00E125C3" w:rsidRPr="00E125C3" w:rsidTr="005741FD"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25 (AG)</w:t>
            </w:r>
          </w:p>
        </w:tc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2000</w:t>
            </w:r>
          </w:p>
        </w:tc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25,000</w:t>
            </w:r>
          </w:p>
        </w:tc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Steel</w:t>
            </w:r>
          </w:p>
        </w:tc>
        <w:tc>
          <w:tcPr>
            <w:tcW w:w="1916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Used Oil</w:t>
            </w:r>
          </w:p>
        </w:tc>
      </w:tr>
    </w:tbl>
    <w:p w:rsidR="00E125C3" w:rsidRPr="00E125C3" w:rsidRDefault="00E125C3" w:rsidP="00E125C3">
      <w:pPr>
        <w:spacing w:after="0"/>
        <w:rPr>
          <w:rFonts w:ascii="Times New Roman" w:hAnsi="Times New Roman"/>
          <w:b/>
          <w:sz w:val="20"/>
        </w:rPr>
      </w:pPr>
    </w:p>
    <w:p w:rsidR="00E125C3" w:rsidRPr="00E125C3" w:rsidRDefault="00E125C3" w:rsidP="00E125C3">
      <w:pPr>
        <w:rPr>
          <w:rFonts w:ascii="Times New Roman" w:hAnsi="Times New Roman"/>
          <w:b/>
        </w:rPr>
      </w:pPr>
      <w:r w:rsidRPr="00E125C3">
        <w:rPr>
          <w:rFonts w:ascii="Times New Roman" w:hAnsi="Times New Roman"/>
          <w:b/>
        </w:rPr>
        <w:t>Receiving Tanks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915"/>
        <w:gridCol w:w="1915"/>
        <w:gridCol w:w="1915"/>
        <w:gridCol w:w="1915"/>
        <w:gridCol w:w="1916"/>
      </w:tblGrid>
      <w:tr w:rsidR="00E125C3" w:rsidRPr="00E125C3" w:rsidTr="005741FD"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Tank #</w:t>
            </w:r>
          </w:p>
        </w:tc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Date Installed</w:t>
            </w:r>
          </w:p>
        </w:tc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Size (Gallons)</w:t>
            </w:r>
          </w:p>
        </w:tc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Material of Construction</w:t>
            </w:r>
          </w:p>
        </w:tc>
        <w:tc>
          <w:tcPr>
            <w:tcW w:w="1916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Products</w:t>
            </w:r>
          </w:p>
        </w:tc>
      </w:tr>
      <w:tr w:rsidR="00E125C3" w:rsidRPr="00E125C3" w:rsidTr="005741FD"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Receiving Tank #1</w:t>
            </w:r>
          </w:p>
        </w:tc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1995</w:t>
            </w:r>
          </w:p>
        </w:tc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5,000</w:t>
            </w:r>
          </w:p>
        </w:tc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Steel</w:t>
            </w:r>
          </w:p>
        </w:tc>
        <w:tc>
          <w:tcPr>
            <w:tcW w:w="1916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Oily Waste Water</w:t>
            </w:r>
          </w:p>
        </w:tc>
      </w:tr>
      <w:tr w:rsidR="00E125C3" w:rsidRPr="00E125C3" w:rsidTr="005741FD"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Receiving Tank #2</w:t>
            </w:r>
          </w:p>
        </w:tc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1995</w:t>
            </w:r>
          </w:p>
        </w:tc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5,000</w:t>
            </w:r>
          </w:p>
        </w:tc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Steel</w:t>
            </w:r>
          </w:p>
        </w:tc>
        <w:tc>
          <w:tcPr>
            <w:tcW w:w="1916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Used Oil</w:t>
            </w:r>
          </w:p>
        </w:tc>
      </w:tr>
      <w:tr w:rsidR="00E125C3" w:rsidRPr="00E125C3" w:rsidTr="005741FD"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Receiving Tank #3</w:t>
            </w:r>
          </w:p>
        </w:tc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1995</w:t>
            </w:r>
          </w:p>
        </w:tc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5,000</w:t>
            </w:r>
          </w:p>
        </w:tc>
        <w:tc>
          <w:tcPr>
            <w:tcW w:w="1915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Steel</w:t>
            </w:r>
          </w:p>
        </w:tc>
        <w:tc>
          <w:tcPr>
            <w:tcW w:w="1916" w:type="dxa"/>
          </w:tcPr>
          <w:p w:rsidR="00E125C3" w:rsidRPr="00E125C3" w:rsidRDefault="00E125C3" w:rsidP="005741FD">
            <w:pPr>
              <w:spacing w:after="0" w:line="240" w:lineRule="auto"/>
              <w:rPr>
                <w:rFonts w:ascii="Times New Roman" w:hAnsi="Times New Roman"/>
              </w:rPr>
            </w:pPr>
            <w:r w:rsidRPr="00E125C3">
              <w:rPr>
                <w:rFonts w:ascii="Times New Roman" w:hAnsi="Times New Roman"/>
              </w:rPr>
              <w:t>Oily Waste Water</w:t>
            </w:r>
          </w:p>
        </w:tc>
      </w:tr>
    </w:tbl>
    <w:p w:rsidR="00E125C3" w:rsidRPr="00E125C3" w:rsidRDefault="00E125C3" w:rsidP="00E125C3">
      <w:pPr>
        <w:rPr>
          <w:rFonts w:ascii="Times New Roman" w:hAnsi="Times New Roman"/>
          <w:b/>
        </w:rPr>
      </w:pPr>
    </w:p>
    <w:sectPr w:rsidR="00E125C3" w:rsidRPr="00E125C3" w:rsidSect="00E125C3">
      <w:footerReference w:type="default" r:id="rId6"/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5C3" w:rsidRDefault="00E125C3" w:rsidP="00E125C3">
      <w:pPr>
        <w:spacing w:after="0" w:line="240" w:lineRule="auto"/>
      </w:pPr>
      <w:r>
        <w:separator/>
      </w:r>
    </w:p>
  </w:endnote>
  <w:endnote w:type="continuationSeparator" w:id="0">
    <w:p w:rsidR="00E125C3" w:rsidRDefault="00E125C3" w:rsidP="00E12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5C3" w:rsidRDefault="00E125C3">
    <w:pPr>
      <w:pStyle w:val="Footer"/>
    </w:pPr>
    <w:r>
      <w:t>Cliff Berry Inc. ©</w:t>
    </w:r>
  </w:p>
  <w:p w:rsidR="00E125C3" w:rsidRDefault="00E125C3">
    <w:pPr>
      <w:pStyle w:val="Footer"/>
    </w:pPr>
    <w:r>
      <w:t>Last Revised: June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5C3" w:rsidRDefault="00E125C3" w:rsidP="00E125C3">
      <w:pPr>
        <w:spacing w:after="0" w:line="240" w:lineRule="auto"/>
      </w:pPr>
      <w:r>
        <w:separator/>
      </w:r>
    </w:p>
  </w:footnote>
  <w:footnote w:type="continuationSeparator" w:id="0">
    <w:p w:rsidR="00E125C3" w:rsidRDefault="00E125C3" w:rsidP="00E125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5C3"/>
    <w:rsid w:val="00166C52"/>
    <w:rsid w:val="007A0A01"/>
    <w:rsid w:val="00AC7DAF"/>
    <w:rsid w:val="00C05560"/>
    <w:rsid w:val="00CF3E74"/>
    <w:rsid w:val="00E12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5C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12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5C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12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5C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collins</dc:creator>
  <cp:keywords/>
  <dc:description/>
  <cp:lastModifiedBy>steve collins</cp:lastModifiedBy>
  <cp:revision>2</cp:revision>
  <dcterms:created xsi:type="dcterms:W3CDTF">2013-06-05T18:12:00Z</dcterms:created>
  <dcterms:modified xsi:type="dcterms:W3CDTF">2013-06-06T13:43:00Z</dcterms:modified>
</cp:coreProperties>
</file>